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Włącznik dotykowy LED do mebli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&lt;strong&gt;Włącznik dotykowy LED do mebli&lt;/strong&gt; to jedno z wielu ciekawych rozwiązań do sterowania oświetleniem w pomieszczeniu. Dyskretny montaż pod płytą meblową sprawia, że jest to estetyczny włącznik.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Podblatowy włącznik dotykowy LED do mebli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Włącznik dotykowy LED do mebli</w:t>
      </w:r>
      <w:r>
        <w:rPr>
          <w:rFonts w:ascii="calibri" w:hAnsi="calibri" w:eastAsia="calibri" w:cs="calibri"/>
          <w:sz w:val="24"/>
          <w:szCs w:val="24"/>
        </w:rPr>
        <w:t xml:space="preserve"> to urządzenie, które montuje się w płytę meblową. Wystarczy wykonać niewielki otwór o głębokości 10 mm oraz średnicy wynoszącej 42 mm, aby umieścić w nim włącznik dotykowy. Takie rozwiązanie sprawia, że element ten jest niewidoczny dzięki czemu jest to bardzo estetyczne rozwiązanie, które można wykorzystać w każdym pomieszczeniu. Wystarczy dotknąć powierzchni blatu czy też płyty meblowej do włączenia lub wyłączenia oświetlenia.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Włącznik dotykowy LED do mebli</w:t>
      </w:r>
      <w:r>
        <w:rPr>
          <w:rFonts w:ascii="calibri" w:hAnsi="calibri" w:eastAsia="calibri" w:cs="calibri"/>
          <w:sz w:val="24"/>
          <w:szCs w:val="24"/>
        </w:rPr>
        <w:t xml:space="preserve"> wykonany jest z wysokiej jakości komponentów co pozwala na jego precyzyjne i stabilne działanie. Taki włącznik dotykowy będzie działał nawet przy płytach meblowych, których grubość sięga 40 mm. Ten element posiada stopień ochrony IP30 i należy go podłączyć do maksymalnego prądu 5A i napięciu zasilania 12V.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podblatowy włącznik?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internetowym Perfekt Market to miejsce, w którym kupisz wiele ciekawych i praktycznych rozwiązań świetlnych, a także niezbędne akcesoria do instalacji oświetleniowych. Bez problemu znajdziesz w naszej ofercie włącznik dotykowy montowany w płyty meblowe: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https://www.perfektmarket.com.pl/wlacznik-podblatowy-dotykowy-led-12v-50w-nowy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erfektmarket.com.pl/wlacznik-podblatowy-dotykowy-led-12v-50w-n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2024-05-16T08:35:43+02:00</dcterms:created>
  <dcterms:modified xsi:type="dcterms:W3CDTF">2024-05-16T08:35:43+02:00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