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nocna dziecięca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&lt;strong&gt;Lampka nocna dziecięca&lt;/strong&gt; to jeden z ważnych elementów w pokoju dziecka. Zapewnia odpowiednią ilość światła i gwarantuje dziecku spokojny sen. Ponadto stylowy kształt lampki przykuje każdy wzrok i wzbudzi zainteresowanie.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nocna dziecięca</w:t>
      </w:r>
      <w:r>
        <w:rPr>
          <w:rFonts w:ascii="calibri" w:hAnsi="calibri" w:eastAsia="calibri" w:cs="calibri"/>
          <w:sz w:val="24"/>
          <w:szCs w:val="24"/>
        </w:rPr>
        <w:t xml:space="preserve"> jest niezbędnym elementem wyposażenie w pokoju naszej pociechy. Spełnia wiele funkcji dlatego decydując się na jej zakup należy kierować się funkcjonalnością oraz wyglądem. Warto również zwrócić uwagę na to czy posiada stopniową regulacje natężenia światła. W sklepach z oświetleniem znajdziemy różne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lampek nocnych dziecięcych</w:t>
      </w:r>
      <w:r>
        <w:rPr>
          <w:rFonts w:ascii="calibri" w:hAnsi="calibri" w:eastAsia="calibri" w:cs="calibri"/>
          <w:sz w:val="24"/>
          <w:szCs w:val="24"/>
        </w:rPr>
        <w:t xml:space="preserve">, które mogą być stojące lub biurkowe zasilane bateriami lub sieciowe. Oprócz wyglądu lampka w pokoju dziecka spełnia swoją rolę praktyczną, czyli rozprasza delikatnie światło po całym pomieszczeniu co ułatwia dziecku zaśnięcie. Zapewnia także źródło światła podczas przebudzenia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nocna w kształcie misia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dla dziecka w kształcie misia to świetny element dekoracyjny, który przykuje wzrok pociechy. Lampka wykonana jest z wytrzymałego i odpornego na uszkodzenie tworzywa sztucznego. Posiada ona trzy stopniową regulację natężenia światła sterowaną dotykowym włącznikiem. Tak wykonana obudowa zapewnia idealne rozproszenie światła w nocy. To element wyposażenia, który zapewni każdemu dziecku spokojny sen. Znajdziesz ją w sklepie internetowym z oświetleniem Perfekt Market.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Lampka nocna dziecięca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ka-nocna-led-mis-bialy-dziecieca-trzy-poziomy-swieceni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2026-03-20T04:59:10+01:00</dcterms:created>
  <dcterms:modified xsi:type="dcterms:W3CDTF">2026-03-20T04:59:10+01:00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