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betonowe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href="https://www.perfektmarket.com.pl/lampy-betonowe"&gt;Lampy betonowe&lt;/a&gt; to dodatek dekoracyjny i oświetleniowy, który sprawdzi się w każdym wnętrzu industrialnym i retro. Jest to element, który przyciągnie wzrok gości odwiedzających twoje mieszkanie.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Rola lamp we wnętrzu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oświetlenie przy wykorzystaniu lamp wiszących lub stojących to jeden z ważniejszych elementów aranżacji wnętrza. Są to nie tylko praktyczne źródła światła, ale także świetne elementy dekoracyjne. Wybór oświetlenia do pomieszczeń w dużej mierze podyktowany jest stylem jakim w panuje w mieszkaniu. Dobrze dobrane lampy umilą spędzanie wieczorów oraz nadadzą charakterystycznego klimatu. Bogaty wybór modeli lamp w sklepach z oświetleniem sprawia, że wybór tej odpowiedniej wcale nie jest taki prosty jak może się wydawać.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betonowe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Lampy betonowe</w:t>
      </w:r>
      <w:r>
        <w:rPr>
          <w:rFonts w:ascii="calibri" w:hAnsi="calibri" w:eastAsia="calibri" w:cs="calibri"/>
          <w:sz w:val="24"/>
          <w:szCs w:val="24"/>
        </w:rPr>
        <w:t xml:space="preserve"> to podstawowy element jaki znajdziemy w mieszkaniach, w których panuje styl industrialny oraz minimalistyczny. Pomimo tego, że beton jest uważany przez wielu jako niestandardowy materiał na wykonanie lampy, są bardzo chętnie wybierane i cieszą się coraz większą popularnością. Zaskoczą każdego swoją niebanalną formą i kształtem. Dopasowując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betonowej</w:t>
      </w:r>
      <w:r>
        <w:rPr>
          <w:rFonts w:ascii="calibri" w:hAnsi="calibri" w:eastAsia="calibri" w:cs="calibri"/>
          <w:sz w:val="24"/>
          <w:szCs w:val="24"/>
        </w:rPr>
        <w:t xml:space="preserve"> odpowiedni kinkiet oraz żarówkę LED uzyskamy energooszczędny i niebanalny element dekoracyjny. Tak wykonane lampy z pewnością zostaną docenione przez ludzi, którzy lubią proste wzornictwo i ład w mieszkaniu.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betonowe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lampy-beton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2026-01-26T05:34:32+01:00</dcterms:created>
  <dcterms:modified xsi:type="dcterms:W3CDTF">2026-01-26T05:34:32+01:00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