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mini pir 230v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href="https://www.perfektmarket.com.pl/czujnik-ruchu-pir-mini-230v-800w"&gt;Czujnik ruchu mini pir 230V&lt;/a&gt; to urządzenie, które zapewni Ci komfort podczas poruszania się wieczorem lub w nocy. Świetnie znajduje swoje zastosowanie przy oświetleniu schodów, korytarzy oraz terenów przed wejściem do domu. Sprawdź wszystkie zalety tego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ruchu mini pir 230V</w:t>
      </w:r>
      <w:r>
        <w:rPr>
          <w:rFonts w:ascii="calibri" w:hAnsi="calibri" w:eastAsia="calibri" w:cs="calibri"/>
          <w:sz w:val="24"/>
          <w:szCs w:val="24"/>
        </w:rPr>
        <w:t xml:space="preserve"> to pasywny czujnik podczerwieni. Jest to urządzenie często wykorzystywane przy oświetleniu schodów oraz korytarzy. Swoje zastosowanie znajdzie także w łazienkach oraz toaletach. Jego szeroki kąt widzenia wynosi 120/360 stopni. Małe wymiary tego urządzenia pozwalają na wkomponowanie go w pomieszczenie nie zaburzając jego wystroju. Działanie sensora ruchu tego czujnika polega na wykrywaniu fal podczerwonych, które są emitowane przez ludzi.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czujnika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zalet urządzenia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ruchu mini pir 230V</w:t>
      </w:r>
      <w:r>
        <w:rPr>
          <w:rFonts w:ascii="calibri" w:hAnsi="calibri" w:eastAsia="calibri" w:cs="calibri"/>
          <w:sz w:val="24"/>
          <w:szCs w:val="24"/>
        </w:rPr>
        <w:t xml:space="preserve"> możemy zaliczyć automatyczne wykrywanie dnia oraz nocy. Dodatkowo posiada on regulację czułości i włącznik czasowy, dzięki któremu możemy ustalić pracę urządzenia. Zasięg czujnika wynosi od 3 do 6 metrów do wyboru. Można także ustawić czas świecenia, który zaczyna się od 5 sekund do aż 8 minut. Montaż tego urządzenia jest łatwy i możliwy zarówno na ścianie jak i suficie pomieszczenia. Jest to sprzęt, który wpływa na nasz komfort gdy poruszamy się po zaciemnionych miejscach. W połączeniu z oświetleniem czujnik wykrywają ruch włącza lampę.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ruchu mini pir 230V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czujnik-ruchu-pir-mini-230v-80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2026-06-25T22:37:51+02:00</dcterms:created>
  <dcterms:modified xsi:type="dcterms:W3CDTF">2026-06-25T22:37:51+02:00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